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5"/>
      </w:tblGrid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8E07F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8E07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Правила внутреннего распорядка воспитанников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МБДОУ № 244</w:t>
            </w:r>
          </w:p>
          <w:p w:rsidR="008E07F8" w:rsidRPr="008E07F8" w:rsidRDefault="008E07F8" w:rsidP="008E07F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        </w:t>
            </w:r>
            <w:r w:rsidRPr="008E07F8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5943600" cy="1333500"/>
                  <wp:effectExtent l="0" t="0" r="0" b="0"/>
                  <wp:docPr id="1" name="Рисунок 1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7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              </w:t>
            </w:r>
          </w:p>
          <w:p w:rsidR="008E07F8" w:rsidRPr="008E07F8" w:rsidRDefault="008E07F8" w:rsidP="008E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E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Общие положения.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 Настоящие  Правила внутреннего распорядка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Правила), разработаны на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Российской Федерации от 29 декабря 2012 г. N 273-ФЗ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образовании в Российской Федерации" и определяют внутренний распорядок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244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(далее ДОУ), режим образовательного процесса и защиту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 Соблюдение правил внутреннего распорядка обеспечивает эффективное взаимодействие 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образовательного процесса, а также комфортное пребывание детей в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дошкольном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образовательном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 Настоящие Правила определяют основы статуса воспитанников ДОУ, их права как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образовательного процесса, устанавливают режим образовательного процесса,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распорядок дня воспитанников ДОУ.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Введение настоящих Правил имеет целью способствовать совершенствованию качества,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результативности организации образовательного процесса в ДОУ.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 Настоящие Правила находятся в каждой возрастной группе ДОУ и размещаются на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стендах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Родители (законные представители) воспитанников ДОУ должны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настоящими Правилами. 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  Настоящие Правила  утверждаются заведующим ДОУ, принимается педагогическим советом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неопределенный срок.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  Настоящие Правила являются локальным нормативным актом, регламентирующим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ДОУ.  </w:t>
            </w:r>
            <w:r w:rsidRPr="008E07F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Режим работы ДОУ.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 Режим работы ДОУ  и длительность пребывания в нем детей определяется Уставом учреждения.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 ДОУ работает с 7.00 ч. до 19.00 часов. Суббота, воскресенье и праздничные дни – не рабочие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(выходные).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 Группы функционируют в режиме 5 дневной рабочей недели.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  ДОУ имеет право объединять группы в случае необходимости  в летний период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связи с низкой наполняемостью групп, отпусками родителей.)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Здоровье ребенка.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  Во время утреннего приема не принимаются дети с явными признаками заболевания: сыпь,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кашель, насморк, температура.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 Если в течение дня у ребенка появляются первые признаки заболевания (повышение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температуры, сыпь, рвота, диарея), родители (законные представители) будут об этом извещены </w:t>
            </w:r>
            <w:proofErr w:type="gramEnd"/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быстрее забрать ребенка  из медицинского изолятора ДОУ.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 О возможном отсутствии ребенка  необходимо предупреждать воспитателя группы.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перенесенного заболевания, а также отсутствия более 5 дней детей принимают в ДОУ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при наличии  справки о выздоровлении.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  Администрация ДОУ оставляет за собой право принимать решение о переводе ребенка 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изолятор ДОУ в связи с появлением внешних признаков заболевания. Состояние здоровья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определяет по внешним признакам воспитатель и старшая медицинская сестра.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  Если у ребенка есть аллергия или другие особенности здоровья и  развития, то родитель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(законный представитель) должен поставить в известность воспитателя, предъявить в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справку или иное медицинское заключение.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  В ДОУ запрещено давать детям  какие-либо лекарства родителем (законным представителем),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воспитателями групп или самостоятельно принимать ребенку лекарственные средства.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 Своевременный приход в детский сад – необходимое условие качественной и правильной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воспитательно-образовательного процесса!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  Медицинский работник ДОУ осуществляет контроль приема детей.  Выявленные больные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или дети с подозрением на заболевание в ДОУ не принимаются;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заболевших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изолируют от здоровых (временно размещают в изоляторе) до прихода родителей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 или направляют в лечебное учреждение.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  Родители (законные представители) обязаны приводить ребенка в ДОУ здоровым и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воспитателей о каких-либо изменениях, произошедших в состоянии здоровья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дома.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   О невозможности прихода ребенка по болезни или другой уважительной причине необходимо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сообщить в ДОУ. Ребенок, не посещающий детский сад более пяти дней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выходных и праздничных дней), должен иметь справку от врача с данными о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ребенка с указанием диагноза, длительности заболевания, сведений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контакта с инфекционными больными.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3.11.   В случае длительного отсутствия ребенка в ДОУ по каким-либо обстоятельствам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написать заявление на имя заведующего ДОУ о сохранении места за ребенком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периода отсутствия ребенка и причины.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Режим образовательного процесса.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Основу режима составляет установленный распорядок сна и бодрствования,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 пищи, гигиенических и оздоровительных процедур, образовательной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прогулок и самостоятельной деятельности воспитанников.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  Организация воспитательно-образовательного процесса в ДОУ  соответствует требованиям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2.4.1.3049-13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  Спорные и конфликтные ситуации нужно разрешать только в отсутствии детей.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   При возникновении вопросов по организации воспитательно-образовательного процесса,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пребыванию ребенка в ДОУ родителям (законным представителям) следует обсудить это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воспитателями группы и (или) с руководством ДОУ (заведующий ДОУ, </w:t>
            </w:r>
            <w:r w:rsidR="007A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Родители (законные представители) обязаны забрать ребенка из ДОУ до 19.00 ч. Если родители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(законные представители) не могут лично забрать ребенка из ДОУ, то требуется заранее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оповестить об этом воспитателя, администрацию детского сада и сообщить, кто будет забирать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из тех лиц, на которых предоставлены личные заявления родителей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  Родители (законные представители) воспитанников должны обращать внимание на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одежды и обуви ребёнка времени года и температуре воздуха,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возрастным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особенностям (одежда не должна быть слишком велика; обувь должна легко </w:t>
            </w:r>
            <w:proofErr w:type="gramEnd"/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сниматься и надеваться).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  Родители (законные представители) обязаны приводить ребенка в опрятном виде, чистой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одежде и обуви. У детей должны быть сменная одежда и обувь (сандалии, колготы, нижнее бельё),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расческа, спортивная форма (футболка, шорты и чешки), а также  обязателен головной убор,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панаму (в теплый период года).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  В ДОУ воспитанники гуляют 1-2 раза в день. Рекомендуемая продолжительность ежедневных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прогулок составляет 3 — 4 часа. Продолжительность прогулки определяется в зависимости от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климатических условий. При температуре воздуха ниже минус 15 °C и скорости ветра более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м/с продолжительность прогулки сокращается. При более низких температурах прогулка может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1428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отменена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07F8">
              <w:rPr>
                <w:rFonts w:ascii="Times New Roman" w:eastAsia="Times New Roman" w:hAnsi="Times New Roman" w:cs="Times New Roman"/>
                <w:color w:val="011428"/>
                <w:sz w:val="24"/>
                <w:szCs w:val="24"/>
                <w:lang w:eastAsia="ru-RU"/>
              </w:rPr>
              <w:t xml:space="preserve"> Прогулка не проводится при температуре воздуха ниже минус 15 °C и скорости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1428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color w:val="011428"/>
                <w:sz w:val="24"/>
                <w:szCs w:val="24"/>
                <w:lang w:eastAsia="ru-RU"/>
              </w:rPr>
              <w:t>ветра более 15 м/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color w:val="011428"/>
                <w:sz w:val="24"/>
                <w:szCs w:val="24"/>
                <w:lang w:eastAsia="ru-RU"/>
              </w:rPr>
              <w:t>с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color w:val="0114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color w:val="011428"/>
                <w:sz w:val="24"/>
                <w:szCs w:val="24"/>
                <w:lang w:eastAsia="ru-RU"/>
              </w:rPr>
              <w:t>для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color w:val="011428"/>
                <w:sz w:val="24"/>
                <w:szCs w:val="24"/>
                <w:lang w:eastAsia="ru-RU"/>
              </w:rPr>
              <w:t xml:space="preserve"> детей до 4 лет, а для детей 5 - 7 лет при температуре воздуха ниже минус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color w:val="011428"/>
                <w:sz w:val="24"/>
                <w:szCs w:val="24"/>
                <w:lang w:eastAsia="ru-RU"/>
              </w:rPr>
              <w:t>20 °C и скорости ветра более 15 м/с.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 Для пребывания на улице приветствуется такая одежда, которая не мешает активному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движению, легко просушивается и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 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испачкать.</w:t>
            </w:r>
          </w:p>
          <w:p w:rsidR="007A6F87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  Зимой и в мокрую погоду рекомендуется, чтобы у воспитанника были запасные сухие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варежки и одежда.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4.12.  У  воспитанника в шкафчике обязательно должен быть комплект сухой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одежды для смены в отдельном мешочке.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  В шкафу воспитанника должен быть пакет для загрязнённой одежды.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4.14.   Приветствуется активное участие родителей в жизни группы:  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участие в праздниках и развлечениях, родительских собраниях;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сопровождение детей на прогулках, экскурсиях за пределами детского сада;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работа в родительском комитете группы или детского сада;</w:t>
            </w:r>
          </w:p>
          <w:p w:rsidR="008E07F8" w:rsidRPr="008E07F8" w:rsidRDefault="008E07F8" w:rsidP="007A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       пополнение р</w:t>
            </w:r>
            <w:r w:rsidR="007A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азвивающей среды детского сада. 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Организация питания.</w:t>
            </w:r>
          </w:p>
          <w:p w:rsidR="007A6F87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 ДОУ обеспечивает гарантированное сбалансированное питание воспитанников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F87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возрастом и временем пребывания в ДОУ по нормам, утвержденным </w:t>
            </w:r>
          </w:p>
          <w:p w:rsidR="007A6F87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Институтом питания АМН.   Организация питания воспитанников  в ДОУ возлагается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 осуществляется</w:t>
            </w:r>
            <w:r w:rsidR="007A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штатным персоналом.</w:t>
            </w:r>
          </w:p>
          <w:p w:rsidR="007A6F87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 Режим и кратность питания воспитанников устанавливается в соответствии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F87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длительностью их пребывания в ДОУ.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оспитанники, посещающие 12 часовые группы,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 </w:t>
            </w:r>
            <w:r w:rsidR="007A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  питание: завтрак, обед, полдник, ужин.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  Питание в ДОУ осуществляется в соответствии с примерным 10-дневным меню,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разработанным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физиологических потребностей в пищевых веществах и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питания воспитанников</w:t>
            </w:r>
            <w:r w:rsidR="007A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 и утвержденного заведующим ДОУ.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Родители (законные представители) могут получить информацию об ассортименте питания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 на специальном стенде, в приемных групп.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  Круглогодично, непосредственно перед реализацией, медицинским работником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  С-витаминизация третьего блюда (компот, кисель и т.п.).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   Контроль над качеством питания (разнообразием), витаминизацией блюд, закладкой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питания, кулинарной обработкой, выходом блюд, вкусовыми качествами пищи,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санитарным состоянием пищеблока, правильностью хранения, соблюдением сроков реализации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возлагается на  медицинский персонал ДОУ.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Обеспечение безопасности.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  Родители должны своевременно сообщать об изменении номера телефона, места жительства и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работы.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  Для обеспечения безопасности своего ребенка родитель (законный представитель) передает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только лично в руки воспитателя, обязательно расписывается в журнале о приеме ребенка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детский сад.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  Забирая ребенка, родитель (законный представитель) должен обязательно подойти к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воспитателю, который на смене. Категорически запрещен приход ребенка дошкольного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  в ДОУ и его уход без сопровождения родителей (законных представителей).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 Воспитателям категорически запрещается отдавать ребенка лицам в нетрезвом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несовершеннолетним братьям  и сестрам, отпускать одних детей по просьбе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отдавать незнакомым лицам.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  Посторонним лицам запрещено находиться в помещении детского сада и на территории 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без разрешения администрации.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   Запрещается въезд на территорию ДОУ на своем личном автомобиле.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   Не давать ребенку в ДОУ жевательную резинку, конфеты, чипсы, сухарики.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  Следить за тем, чтобы у ребенка в карманах не было острых, колющих и режущих предметов.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   В помещении и на территории ДОУ запрещено курение.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 Права воспитанников ДОУ.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  В ДОУ реализуется право воспитанников на образование, гарантированное государством. </w:t>
            </w:r>
          </w:p>
          <w:p w:rsid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образование направлено на формирование общей культуры, развитие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физических, интеллектуальных, нравственных, эстетических и личностных качеств, формирование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предпосылок учебной деятельности, сохранение и укрепление здоровья детей дошкольного возраста.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 Основная общеобразовательная программа дошкольного образования направлена на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разностороннее развитие детей дошкольного возраста с учетом их возрастных и индивидуальных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особенностей, в том числе достижение детьми дошкольного возраста уровня развития,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необходимого и достаточного для успешного освоения ими образовательных программ начального </w:t>
            </w:r>
            <w:proofErr w:type="gramEnd"/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образования, на основе индивидуального подхода к детям дошкольного возраста и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специфичных для детей дошкольного возраста видов деятельности. Освоение  ООП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не сопровождается проведением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промежуточных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аттестаций и итоговой аттестации  воспитанников.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   Воспитанники  ДОУ  имеют право на развитие своих творческих способностей и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интересов,  участие в конкурсах, выставках, смотрах, физкультурных мероприятиях и других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массовых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  В целях материальной поддержки воспитания и обучения детей, посещающих 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родителям (законным представителям) выплачивается компенсация в размере,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устанавливаемом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правовыми актами субъектов Российской Федерации, но не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двадцати процентов среднего размера родительской платы за присмотр и уход за детьми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государственных и муниципальных образовательных организациях, находящихся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соответствующего субъекта Российской Федерации, на первого ребенка не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20%, не менее </w:t>
            </w:r>
            <w:r w:rsidR="00F0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такой платы на второго ребенка, не менее </w:t>
            </w:r>
          </w:p>
          <w:p w:rsidR="009157B3" w:rsidRDefault="00F03722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</w:t>
            </w:r>
            <w:r w:rsidR="008E07F8"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такой платы на третьего ребенка и последующих детей. Средний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родительской платы за присмотр и уход за детьми в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органами государственной власти субъекта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Федерации. Право на получение компенсации имеет один из родителей (законных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представителей), внесших родительскую плату за присмотр и уход за детьми.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  В случае прекращения деятельности ДОУ, аннулирования соответствующей лицензии,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обеспечивает перевод воспитанников с согласия их родителей (законных представителей)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другие организации, осуществляющие образовательную деятельность по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и направленности. Порядок и условия осуществления такого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перевода устанавливаются федеральным органом исполнительной власти, осуществляющим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по выработке государственной политики и нормативно-правовому регулированию в сфере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образования.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7.6.  Воспитанники ДОУ имеют право на уважение человеческого достоинства, защиту от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форм физического и психического насилия, оскорбления личности, охрану жизни и здоровья: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   оказание первичной медико-санитарной помощи в порядке, установленном законодательством в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охраны здоровья;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  организацию питания;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   определение оптимальной образовательной нагрузки режима образовательной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  пропаганду и обучение навыкам здорового образа жизни, требованиям охраны труда;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 организацию и создание условий для профилактики заболеваний и оздоровления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воспитанников, для занятия ими физической культурой и спортом;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   обеспечение безопасности воспитанников во время пребывания в ДОУ;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    профилактику несчастных случаев с воспитанниками во время пребывания в ДОУ;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   проведение санитарно-противоэпидемических и профилактических мероприятий.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7.7. Организацию оказания первичной медико-санитарной помощи воспитанникам ДОУ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старшая медицинская сестра.  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7.8.  ДОУ, при реализации ООП создает условия для охраны здоровья воспитанников, в том числе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обеспечивает: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   текущий контроль за состоянием здоровья воспитанников;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  проведение санитарно-гигиенических, профилактических и оздоровительных мероприятий,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воспитание в сфере охраны здоровья воспитанников ДОУ;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   соблюдение государственных санитарно-эпидемиологических правил и нормативов;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  расследование и учет несчастных случаев с воспитанниками во время пребывания в ДОУ, в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установленном федеральным органом исполнительной власти, осуществляющим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по выработке государственной политики и нормативно-правовому регулированию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сфере образования, по согласованию с федеральным органом исполнительной власти,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выработке государственной политики и нормативно-правовому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регулированию в сфере здравоохранения.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7.9.  Воспитанникам, испытывающим трудности в освоении ООП, развитии и социальной адаптации,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оказывается психолого-педагогическая, медицинская и социальная помощь: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психолого-педагогическое консультирование родителей (законных представителей) и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работников;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      коррекционно-развивающие и компенсирующие занятия с воспитанниками, логопедическая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помощь.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7.10. Педагогическая, медицинская и социальная помощь оказывается воспитанникам на основании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или согласия в письменной форме их родителей (законных представителей).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7.11.  Проведение комплексного психолого-медико-педагогического обследования воспитанников в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своевременного выявления особенностей в физическом и (или) психическом развитии и (или)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отклонений в поведении детей, подготовка по результатам обследования воспитанников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по оказанию им психолого-медико-педагогической помощи и организации их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и воспитания, осуществляется психолого-медико-педагогическим консилиумом  ДОУ 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proofErr w:type="spell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деятельность </w:t>
            </w:r>
            <w:proofErr w:type="spell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регламентируется «Положением о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</w:t>
            </w:r>
            <w:proofErr w:type="gramStart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консилиуме</w:t>
            </w:r>
            <w:proofErr w:type="gramEnd"/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8E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Родительская плата.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 Родители (законные представители) должны своевременно вносить плату за содержание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  в порядке, указанном в Договоре.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7F8" w:rsidRPr="008E07F8" w:rsidTr="008E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 Поощрения и дисциплинарное воздействие.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   Меры дисциплинарного взыскания не применяются к воспитанникам ДОУ.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  Дисциплина в ДОУ, поддерживается на основе уважения человеческого достоинства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воспитанников, педагогических работников. Применение физического и (или) психического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насилия по отношению к воспитанникам ДОУ не допускается.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  Поощрения воспитанников ДОУ проводят по итогам конкурсов, соревнований и других </w:t>
            </w:r>
          </w:p>
          <w:p w:rsidR="009157B3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в виде вручения грамот, благодарственных писем, сертификатов, сладких призов и </w:t>
            </w:r>
          </w:p>
          <w:p w:rsidR="008E07F8" w:rsidRPr="008E07F8" w:rsidRDefault="008E07F8" w:rsidP="0091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подарков.</w:t>
            </w:r>
          </w:p>
        </w:tc>
      </w:tr>
      <w:bookmarkEnd w:id="0"/>
    </w:tbl>
    <w:p w:rsidR="00BD1E35" w:rsidRDefault="00BD1E35"/>
    <w:sectPr w:rsidR="00BD1E35" w:rsidSect="008E07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C7"/>
    <w:rsid w:val="004814C7"/>
    <w:rsid w:val="007A6F87"/>
    <w:rsid w:val="008E07F8"/>
    <w:rsid w:val="009157B3"/>
    <w:rsid w:val="00A354C2"/>
    <w:rsid w:val="00BD1E35"/>
    <w:rsid w:val="00F0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C2"/>
  </w:style>
  <w:style w:type="paragraph" w:styleId="1">
    <w:name w:val="heading 1"/>
    <w:basedOn w:val="a"/>
    <w:link w:val="10"/>
    <w:uiPriority w:val="9"/>
    <w:qFormat/>
    <w:rsid w:val="008E0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E07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ДС244</cp:lastModifiedBy>
  <cp:revision>4</cp:revision>
  <cp:lastPrinted>2014-10-28T19:21:00Z</cp:lastPrinted>
  <dcterms:created xsi:type="dcterms:W3CDTF">2014-10-28T19:23:00Z</dcterms:created>
  <dcterms:modified xsi:type="dcterms:W3CDTF">2014-10-29T05:28:00Z</dcterms:modified>
</cp:coreProperties>
</file>